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D2F" w:rsidRPr="00D13E66" w:rsidRDefault="00825D2F" w:rsidP="00825D2F">
      <w:pPr>
        <w:widowControl/>
        <w:spacing w:line="360" w:lineRule="auto"/>
        <w:jc w:val="left"/>
        <w:rPr>
          <w:rFonts w:ascii="黑体" w:eastAsia="黑体" w:hAnsi="黑体" w:cs="宋体"/>
          <w:kern w:val="0"/>
          <w:sz w:val="28"/>
          <w:szCs w:val="28"/>
        </w:rPr>
      </w:pPr>
      <w:r w:rsidRPr="00E76E68">
        <w:rPr>
          <w:rFonts w:ascii="宋体" w:hAnsi="宋体" w:cs="宋体" w:hint="eastAsia"/>
          <w:kern w:val="0"/>
          <w:sz w:val="28"/>
          <w:szCs w:val="28"/>
        </w:rPr>
        <w:t>各位</w:t>
      </w:r>
      <w:r w:rsidRPr="00E76E68">
        <w:rPr>
          <w:rFonts w:ascii="宋体" w:hAnsi="宋体" w:cs="宋体"/>
          <w:kern w:val="0"/>
          <w:sz w:val="28"/>
          <w:szCs w:val="28"/>
        </w:rPr>
        <w:t>老师、同学</w:t>
      </w:r>
      <w:r w:rsidRPr="00D13E66">
        <w:rPr>
          <w:rFonts w:ascii="黑体" w:eastAsia="黑体" w:hAnsi="黑体" w:cs="宋体"/>
          <w:kern w:val="0"/>
          <w:sz w:val="28"/>
          <w:szCs w:val="28"/>
        </w:rPr>
        <w:t>：</w:t>
      </w:r>
    </w:p>
    <w:p w:rsidR="00825D2F" w:rsidRPr="00E76E68" w:rsidRDefault="00825D2F" w:rsidP="00825D2F">
      <w:pPr>
        <w:widowControl/>
        <w:spacing w:line="360" w:lineRule="auto"/>
        <w:ind w:firstLineChars="150" w:firstLine="420"/>
        <w:rPr>
          <w:rFonts w:ascii="宋体" w:hAnsi="宋体" w:cs="宋体"/>
          <w:kern w:val="0"/>
          <w:sz w:val="28"/>
          <w:szCs w:val="28"/>
        </w:rPr>
      </w:pPr>
      <w:r w:rsidRPr="00092C7F">
        <w:rPr>
          <w:rFonts w:ascii="黑体" w:eastAsia="黑体" w:hAnsi="黑体" w:cs="宋体" w:hint="eastAsia"/>
          <w:kern w:val="0"/>
          <w:sz w:val="28"/>
          <w:szCs w:val="28"/>
        </w:rPr>
        <w:t>2</w:t>
      </w:r>
      <w:r w:rsidRPr="00E76E68">
        <w:rPr>
          <w:rFonts w:ascii="宋体" w:hAnsi="宋体" w:cs="宋体" w:hint="eastAsia"/>
          <w:kern w:val="0"/>
          <w:sz w:val="28"/>
          <w:szCs w:val="28"/>
        </w:rPr>
        <w:t>0</w:t>
      </w:r>
      <w:r w:rsidR="00DE2313" w:rsidRPr="00E76E68">
        <w:rPr>
          <w:rFonts w:ascii="宋体" w:hAnsi="宋体" w:cs="宋体"/>
          <w:kern w:val="0"/>
          <w:sz w:val="28"/>
          <w:szCs w:val="28"/>
        </w:rPr>
        <w:t>2</w:t>
      </w:r>
      <w:r w:rsidR="003C6322">
        <w:rPr>
          <w:rFonts w:ascii="宋体" w:hAnsi="宋体" w:cs="宋体"/>
          <w:kern w:val="0"/>
          <w:sz w:val="28"/>
          <w:szCs w:val="28"/>
        </w:rPr>
        <w:t>3</w:t>
      </w:r>
      <w:r w:rsidRPr="00E76E68">
        <w:rPr>
          <w:rFonts w:ascii="宋体" w:hAnsi="宋体" w:cs="宋体" w:hint="eastAsia"/>
          <w:kern w:val="0"/>
          <w:sz w:val="28"/>
          <w:szCs w:val="28"/>
        </w:rPr>
        <w:t>年国家级大学生创新创业训练项目</w:t>
      </w:r>
      <w:proofErr w:type="gramStart"/>
      <w:r w:rsidRPr="00E76E68">
        <w:rPr>
          <w:rFonts w:ascii="宋体" w:hAnsi="宋体" w:cs="宋体" w:hint="eastAsia"/>
          <w:kern w:val="0"/>
          <w:sz w:val="28"/>
          <w:szCs w:val="28"/>
        </w:rPr>
        <w:t>”</w:t>
      </w:r>
      <w:proofErr w:type="gramEnd"/>
      <w:r w:rsidRPr="00E76E68">
        <w:rPr>
          <w:rFonts w:ascii="宋体" w:hAnsi="宋体" w:cs="宋体" w:hint="eastAsia"/>
          <w:kern w:val="0"/>
          <w:sz w:val="28"/>
          <w:szCs w:val="28"/>
        </w:rPr>
        <w:t>立项工作已</w:t>
      </w:r>
      <w:r w:rsidRPr="00E76E68">
        <w:rPr>
          <w:rFonts w:ascii="宋体" w:hAnsi="宋体" w:cs="宋体"/>
          <w:kern w:val="0"/>
          <w:sz w:val="28"/>
          <w:szCs w:val="28"/>
        </w:rPr>
        <w:t>启动，</w:t>
      </w:r>
      <w:r w:rsidRPr="00E76E68">
        <w:rPr>
          <w:rFonts w:ascii="宋体" w:hAnsi="宋体" w:cs="宋体" w:hint="eastAsia"/>
          <w:kern w:val="0"/>
          <w:sz w:val="28"/>
          <w:szCs w:val="28"/>
        </w:rPr>
        <w:t>具体</w:t>
      </w:r>
      <w:r w:rsidRPr="00E76E68">
        <w:rPr>
          <w:rFonts w:ascii="宋体" w:hAnsi="宋体" w:cs="宋体"/>
          <w:kern w:val="0"/>
          <w:sz w:val="28"/>
          <w:szCs w:val="28"/>
        </w:rPr>
        <w:t>要求见学校通知。</w:t>
      </w:r>
    </w:p>
    <w:p w:rsidR="00827742" w:rsidRPr="00E85EA5" w:rsidRDefault="00825D2F" w:rsidP="00E85EA5">
      <w:pPr>
        <w:widowControl/>
        <w:shd w:val="clear" w:color="auto" w:fill="FFFFFF"/>
        <w:spacing w:line="525" w:lineRule="atLeast"/>
        <w:ind w:firstLine="555"/>
        <w:jc w:val="left"/>
        <w:rPr>
          <w:rFonts w:ascii="微软雅黑" w:eastAsia="微软雅黑" w:hAnsi="微软雅黑" w:cs="宋体" w:hint="eastAsia"/>
          <w:color w:val="FF0000"/>
          <w:kern w:val="0"/>
          <w:sz w:val="18"/>
          <w:szCs w:val="18"/>
        </w:rPr>
      </w:pPr>
      <w:r w:rsidRPr="00E76E68">
        <w:rPr>
          <w:rFonts w:ascii="宋体" w:hAnsi="宋体" w:cs="宋体" w:hint="eastAsia"/>
          <w:kern w:val="0"/>
          <w:sz w:val="28"/>
          <w:szCs w:val="28"/>
        </w:rPr>
        <w:t>请</w:t>
      </w:r>
      <w:r w:rsidRPr="00E76E68">
        <w:rPr>
          <w:rFonts w:ascii="宋体" w:hAnsi="宋体" w:cs="宋体"/>
          <w:kern w:val="0"/>
          <w:sz w:val="28"/>
          <w:szCs w:val="28"/>
        </w:rPr>
        <w:t>申报的老师</w:t>
      </w:r>
      <w:r w:rsidRPr="00E76E68">
        <w:rPr>
          <w:rFonts w:ascii="宋体" w:hAnsi="宋体" w:cs="宋体" w:hint="eastAsia"/>
          <w:kern w:val="0"/>
          <w:sz w:val="28"/>
          <w:szCs w:val="28"/>
        </w:rPr>
        <w:t>、</w:t>
      </w:r>
      <w:r w:rsidRPr="00E76E68">
        <w:rPr>
          <w:rFonts w:ascii="宋体" w:hAnsi="宋体" w:cs="宋体"/>
          <w:kern w:val="0"/>
          <w:sz w:val="28"/>
          <w:szCs w:val="28"/>
        </w:rPr>
        <w:t>同学在</w:t>
      </w:r>
      <w:r w:rsidR="00827742" w:rsidRPr="00E76E68">
        <w:rPr>
          <w:rFonts w:ascii="宋体" w:hAnsi="宋体" w:cs="宋体"/>
          <w:b/>
          <w:color w:val="FF0000"/>
          <w:kern w:val="0"/>
          <w:sz w:val="28"/>
          <w:szCs w:val="28"/>
        </w:rPr>
        <w:t>4</w:t>
      </w:r>
      <w:r w:rsidRPr="00E76E68">
        <w:rPr>
          <w:rFonts w:ascii="宋体" w:hAnsi="宋体" w:cs="宋体" w:hint="eastAsia"/>
          <w:b/>
          <w:color w:val="FF0000"/>
          <w:kern w:val="0"/>
          <w:sz w:val="28"/>
          <w:szCs w:val="28"/>
        </w:rPr>
        <w:t>月</w:t>
      </w:r>
      <w:r w:rsidR="003C6322">
        <w:rPr>
          <w:rFonts w:ascii="宋体" w:hAnsi="宋体" w:cs="宋体"/>
          <w:b/>
          <w:color w:val="FF0000"/>
          <w:kern w:val="0"/>
          <w:sz w:val="28"/>
          <w:szCs w:val="28"/>
        </w:rPr>
        <w:t>28</w:t>
      </w:r>
      <w:r w:rsidRPr="00E76E68">
        <w:rPr>
          <w:rFonts w:ascii="宋体" w:hAnsi="宋体" w:cs="宋体" w:hint="eastAsia"/>
          <w:b/>
          <w:color w:val="FF0000"/>
          <w:kern w:val="0"/>
          <w:sz w:val="28"/>
          <w:szCs w:val="28"/>
        </w:rPr>
        <w:t>日前</w:t>
      </w:r>
      <w:r w:rsidRPr="00E76E68">
        <w:rPr>
          <w:rFonts w:ascii="宋体" w:hAnsi="宋体" w:cs="宋体" w:hint="eastAsia"/>
          <w:kern w:val="0"/>
          <w:sz w:val="28"/>
          <w:szCs w:val="28"/>
        </w:rPr>
        <w:t>将附件</w:t>
      </w:r>
      <w:r w:rsidRPr="00E76E68">
        <w:rPr>
          <w:rFonts w:ascii="宋体" w:hAnsi="宋体" w:cs="宋体"/>
          <w:kern w:val="0"/>
          <w:sz w:val="28"/>
          <w:szCs w:val="28"/>
        </w:rPr>
        <w:t>中的</w:t>
      </w:r>
      <w:r w:rsidRPr="00E76E68">
        <w:rPr>
          <w:rFonts w:ascii="宋体" w:hAnsi="宋体" w:cs="宋体" w:hint="eastAsia"/>
          <w:kern w:val="0"/>
          <w:sz w:val="28"/>
          <w:szCs w:val="28"/>
        </w:rPr>
        <w:t>《杭州师范大学大学生创新训练项目申请书》及《杭州师范大学国家级大学生创新创业训练计划项目申报汇总表》</w:t>
      </w:r>
      <w:r w:rsidR="00827742" w:rsidRPr="00E76E68">
        <w:rPr>
          <w:rFonts w:ascii="宋体" w:hAnsi="宋体" w:cs="宋体" w:hint="eastAsia"/>
          <w:kern w:val="0"/>
          <w:sz w:val="28"/>
          <w:szCs w:val="28"/>
        </w:rPr>
        <w:t>（各项信息参照模板填写完整）</w:t>
      </w:r>
      <w:r w:rsidRPr="00E76E68">
        <w:rPr>
          <w:rFonts w:ascii="宋体" w:hAnsi="宋体" w:cs="宋体" w:hint="eastAsia"/>
          <w:kern w:val="0"/>
          <w:sz w:val="28"/>
          <w:szCs w:val="28"/>
        </w:rPr>
        <w:t>电子稿发到邮箱：</w:t>
      </w:r>
      <w:r w:rsidRPr="00E76E68">
        <w:rPr>
          <w:rFonts w:ascii="宋体" w:hAnsi="宋体" w:cs="宋体" w:hint="eastAsia"/>
          <w:b/>
          <w:color w:val="FF0000"/>
          <w:kern w:val="0"/>
          <w:sz w:val="28"/>
          <w:szCs w:val="28"/>
        </w:rPr>
        <w:t>zllhz@foxmail.com</w:t>
      </w:r>
      <w:r w:rsidRPr="00E76E68">
        <w:rPr>
          <w:rFonts w:ascii="宋体" w:hAnsi="宋体" w:cs="宋体" w:hint="eastAsia"/>
          <w:kern w:val="0"/>
          <w:sz w:val="28"/>
          <w:szCs w:val="28"/>
        </w:rPr>
        <w:t>，其中《杭州师范大学大学生创新训练项目申请书》还需</w:t>
      </w:r>
      <w:r w:rsidRPr="00E76E68">
        <w:rPr>
          <w:rFonts w:ascii="宋体" w:hAnsi="宋体" w:cs="宋体"/>
          <w:kern w:val="0"/>
          <w:sz w:val="28"/>
          <w:szCs w:val="28"/>
        </w:rPr>
        <w:t>将</w:t>
      </w:r>
      <w:r w:rsidRPr="00E76E68">
        <w:rPr>
          <w:rFonts w:ascii="宋体" w:hAnsi="宋体" w:cs="宋体" w:hint="eastAsia"/>
          <w:kern w:val="0"/>
          <w:sz w:val="28"/>
          <w:szCs w:val="28"/>
        </w:rPr>
        <w:t>纸质稿</w:t>
      </w:r>
      <w:r w:rsidR="00827742" w:rsidRPr="00E76E68">
        <w:rPr>
          <w:rFonts w:ascii="宋体" w:hAnsi="宋体" w:cs="宋体" w:hint="eastAsia"/>
          <w:b/>
          <w:color w:val="FF0000"/>
          <w:kern w:val="0"/>
          <w:sz w:val="28"/>
          <w:szCs w:val="28"/>
        </w:rPr>
        <w:t>一式三份</w:t>
      </w:r>
      <w:r w:rsidRPr="00E76E68">
        <w:rPr>
          <w:rFonts w:ascii="宋体" w:hAnsi="宋体" w:cs="宋体" w:hint="eastAsia"/>
          <w:kern w:val="0"/>
          <w:sz w:val="28"/>
          <w:szCs w:val="28"/>
        </w:rPr>
        <w:t>交到学院教学部（</w:t>
      </w:r>
      <w:proofErr w:type="gramStart"/>
      <w:r w:rsidRPr="00E76E68">
        <w:rPr>
          <w:rFonts w:ascii="宋体" w:hAnsi="宋体" w:cs="宋体" w:hint="eastAsia"/>
          <w:kern w:val="0"/>
          <w:sz w:val="28"/>
          <w:szCs w:val="28"/>
        </w:rPr>
        <w:t>勤园</w:t>
      </w:r>
      <w:proofErr w:type="gramEnd"/>
      <w:r w:rsidRPr="00E76E68">
        <w:rPr>
          <w:rFonts w:ascii="宋体" w:hAnsi="宋体" w:cs="宋体"/>
          <w:kern w:val="0"/>
          <w:sz w:val="28"/>
          <w:szCs w:val="28"/>
        </w:rPr>
        <w:t>12-225</w:t>
      </w:r>
      <w:r w:rsidRPr="00E76E68">
        <w:rPr>
          <w:rFonts w:ascii="宋体" w:hAnsi="宋体" w:cs="宋体" w:hint="eastAsia"/>
          <w:kern w:val="0"/>
          <w:sz w:val="28"/>
          <w:szCs w:val="28"/>
        </w:rPr>
        <w:t>）。</w:t>
      </w:r>
      <w:r w:rsidRPr="00E76E68">
        <w:rPr>
          <w:rFonts w:ascii="宋体" w:hAnsi="宋体" w:cs="宋体"/>
          <w:kern w:val="0"/>
          <w:sz w:val="28"/>
          <w:szCs w:val="28"/>
        </w:rPr>
        <w:t>联系</w:t>
      </w:r>
      <w:r w:rsidRPr="00E76E68">
        <w:rPr>
          <w:rFonts w:ascii="宋体" w:hAnsi="宋体" w:cs="宋体" w:hint="eastAsia"/>
          <w:kern w:val="0"/>
          <w:sz w:val="28"/>
          <w:szCs w:val="28"/>
        </w:rPr>
        <w:t>人</w:t>
      </w:r>
      <w:r w:rsidRPr="00E76E68">
        <w:rPr>
          <w:rFonts w:ascii="宋体" w:hAnsi="宋体" w:cs="宋体"/>
          <w:kern w:val="0"/>
          <w:sz w:val="28"/>
          <w:szCs w:val="28"/>
        </w:rPr>
        <w:t>：钟丽</w:t>
      </w:r>
      <w:proofErr w:type="gramStart"/>
      <w:r w:rsidRPr="00E76E68">
        <w:rPr>
          <w:rFonts w:ascii="宋体" w:hAnsi="宋体" w:cs="宋体"/>
          <w:kern w:val="0"/>
          <w:sz w:val="28"/>
          <w:szCs w:val="28"/>
        </w:rPr>
        <w:t>丽</w:t>
      </w:r>
      <w:proofErr w:type="gramEnd"/>
      <w:r w:rsidRPr="00E76E68">
        <w:rPr>
          <w:rFonts w:ascii="宋体" w:hAnsi="宋体" w:cs="宋体"/>
          <w:kern w:val="0"/>
          <w:sz w:val="28"/>
          <w:szCs w:val="28"/>
        </w:rPr>
        <w:t>，联系电话</w:t>
      </w:r>
      <w:r w:rsidRPr="00E76E68">
        <w:rPr>
          <w:rFonts w:ascii="宋体" w:hAnsi="宋体" w:cs="宋体" w:hint="eastAsia"/>
          <w:kern w:val="0"/>
          <w:sz w:val="28"/>
          <w:szCs w:val="28"/>
        </w:rPr>
        <w:t>：28869224。</w:t>
      </w:r>
      <w:r w:rsidR="001902F4" w:rsidRPr="001902F4">
        <w:rPr>
          <w:rFonts w:ascii="仿宋_GB2312" w:eastAsia="仿宋_GB2312" w:hAnsi="微软雅黑" w:cs="宋体" w:hint="eastAsia"/>
          <w:b/>
          <w:bCs/>
          <w:color w:val="FF0000"/>
          <w:kern w:val="0"/>
          <w:sz w:val="29"/>
          <w:szCs w:val="29"/>
        </w:rPr>
        <w:t>若是</w:t>
      </w:r>
      <w:r w:rsidR="001902F4" w:rsidRPr="001902F4">
        <w:rPr>
          <w:rFonts w:ascii="仿宋_GB2312" w:eastAsia="仿宋_GB2312" w:hAnsi="微软雅黑" w:cs="宋体" w:hint="eastAsia"/>
          <w:b/>
          <w:bCs/>
          <w:color w:val="FF0000"/>
          <w:kern w:val="0"/>
          <w:sz w:val="29"/>
          <w:szCs w:val="29"/>
        </w:rPr>
        <w:t>符合申报要求的“互联网+”省赛二等次以上项目</w:t>
      </w:r>
      <w:r w:rsidR="001902F4" w:rsidRPr="001902F4">
        <w:rPr>
          <w:rFonts w:ascii="仿宋_GB2312" w:eastAsia="仿宋_GB2312" w:hAnsi="微软雅黑" w:cs="宋体" w:hint="eastAsia"/>
          <w:b/>
          <w:bCs/>
          <w:color w:val="FF0000"/>
          <w:kern w:val="0"/>
          <w:sz w:val="29"/>
          <w:szCs w:val="29"/>
        </w:rPr>
        <w:t>可以在</w:t>
      </w:r>
      <w:r w:rsidR="001B1F8F">
        <w:rPr>
          <w:rFonts w:ascii="仿宋_GB2312" w:eastAsia="仿宋_GB2312" w:hAnsi="微软雅黑" w:cs="宋体" w:hint="eastAsia"/>
          <w:b/>
          <w:bCs/>
          <w:color w:val="FF0000"/>
          <w:kern w:val="0"/>
          <w:sz w:val="29"/>
          <w:szCs w:val="29"/>
        </w:rPr>
        <w:t>《</w:t>
      </w:r>
      <w:r w:rsidR="001902F4" w:rsidRPr="001902F4">
        <w:rPr>
          <w:rFonts w:ascii="仿宋_GB2312" w:eastAsia="仿宋_GB2312" w:hAnsi="微软雅黑" w:cs="宋体" w:hint="eastAsia"/>
          <w:b/>
          <w:bCs/>
          <w:color w:val="FF0000"/>
          <w:kern w:val="0"/>
          <w:sz w:val="29"/>
          <w:szCs w:val="29"/>
        </w:rPr>
        <w:t>杭州师范大学国家级大学生创新创业训练计划项目申报汇总表》</w:t>
      </w:r>
      <w:r w:rsidR="001902F4" w:rsidRPr="001902F4">
        <w:rPr>
          <w:rFonts w:ascii="仿宋_GB2312" w:eastAsia="仿宋_GB2312" w:hAnsi="微软雅黑" w:cs="宋体" w:hint="eastAsia"/>
          <w:b/>
          <w:bCs/>
          <w:color w:val="FF0000"/>
          <w:kern w:val="0"/>
          <w:sz w:val="29"/>
          <w:szCs w:val="29"/>
        </w:rPr>
        <w:t>进行备注</w:t>
      </w:r>
      <w:r w:rsidR="001902F4" w:rsidRPr="001902F4">
        <w:rPr>
          <w:rFonts w:ascii="仿宋_GB2312" w:eastAsia="仿宋_GB2312" w:hAnsi="微软雅黑" w:cs="宋体" w:hint="eastAsia"/>
          <w:b/>
          <w:bCs/>
          <w:color w:val="FF0000"/>
          <w:kern w:val="0"/>
          <w:sz w:val="29"/>
          <w:szCs w:val="29"/>
        </w:rPr>
        <w:t>，优先确保立项。</w:t>
      </w:r>
      <w:bookmarkStart w:id="0" w:name="_GoBack"/>
      <w:bookmarkEnd w:id="0"/>
    </w:p>
    <w:p w:rsidR="00825D2F" w:rsidRPr="00825D2F" w:rsidRDefault="00825D2F" w:rsidP="00825D2F">
      <w:pPr>
        <w:widowControl/>
        <w:spacing w:line="360" w:lineRule="auto"/>
        <w:ind w:firstLineChars="150" w:firstLine="420"/>
        <w:rPr>
          <w:rFonts w:ascii="仿宋_GB2312" w:eastAsia="仿宋_GB2312" w:hAnsi="宋体" w:cs="宋体"/>
          <w:kern w:val="0"/>
          <w:sz w:val="28"/>
          <w:szCs w:val="28"/>
          <w:u w:val="single"/>
        </w:rPr>
      </w:pPr>
      <w:r>
        <w:rPr>
          <w:rFonts w:ascii="仿宋_GB2312" w:eastAsia="仿宋_GB2312" w:hAnsi="宋体" w:cs="宋体" w:hint="eastAsia"/>
          <w:kern w:val="0"/>
          <w:sz w:val="28"/>
          <w:szCs w:val="28"/>
          <w:u w:val="single"/>
        </w:rPr>
        <w:t xml:space="preserve"> </w:t>
      </w:r>
      <w:r>
        <w:rPr>
          <w:rFonts w:ascii="仿宋_GB2312" w:eastAsia="仿宋_GB2312" w:hAnsi="宋体" w:cs="宋体"/>
          <w:kern w:val="0"/>
          <w:sz w:val="28"/>
          <w:szCs w:val="28"/>
          <w:u w:val="single"/>
        </w:rPr>
        <w:t xml:space="preserve">                                                      </w:t>
      </w:r>
    </w:p>
    <w:p w:rsidR="00A10C09" w:rsidRPr="00A10C09" w:rsidRDefault="00A10C09" w:rsidP="00A10C09">
      <w:pPr>
        <w:widowControl/>
        <w:shd w:val="clear" w:color="auto" w:fill="FFFFFF"/>
        <w:spacing w:line="540" w:lineRule="atLeast"/>
        <w:jc w:val="center"/>
        <w:outlineLvl w:val="0"/>
        <w:rPr>
          <w:rFonts w:ascii="微软雅黑" w:eastAsia="微软雅黑" w:hAnsi="微软雅黑" w:cs="宋体"/>
          <w:color w:val="0585D0"/>
          <w:kern w:val="36"/>
          <w:sz w:val="39"/>
          <w:szCs w:val="39"/>
        </w:rPr>
      </w:pPr>
      <w:r w:rsidRPr="00A10C09">
        <w:rPr>
          <w:rFonts w:ascii="微软雅黑" w:eastAsia="微软雅黑" w:hAnsi="微软雅黑" w:cs="宋体" w:hint="eastAsia"/>
          <w:color w:val="0585D0"/>
          <w:kern w:val="36"/>
          <w:sz w:val="39"/>
          <w:szCs w:val="39"/>
        </w:rPr>
        <w:t>关于组织开展202</w:t>
      </w:r>
      <w:r w:rsidR="003C6322">
        <w:rPr>
          <w:rFonts w:ascii="微软雅黑" w:eastAsia="微软雅黑" w:hAnsi="微软雅黑" w:cs="宋体"/>
          <w:color w:val="0585D0"/>
          <w:kern w:val="36"/>
          <w:sz w:val="39"/>
          <w:szCs w:val="39"/>
        </w:rPr>
        <w:t>3</w:t>
      </w:r>
      <w:r w:rsidRPr="00A10C09">
        <w:rPr>
          <w:rFonts w:ascii="微软雅黑" w:eastAsia="微软雅黑" w:hAnsi="微软雅黑" w:cs="宋体" w:hint="eastAsia"/>
          <w:color w:val="0585D0"/>
          <w:kern w:val="36"/>
          <w:sz w:val="39"/>
          <w:szCs w:val="39"/>
        </w:rPr>
        <w:t>年“国家级大学生创新创业训练项目” 立项工作的通知</w:t>
      </w:r>
    </w:p>
    <w:p w:rsidR="003C6322" w:rsidRPr="003C6322" w:rsidRDefault="003C6322" w:rsidP="003C6322">
      <w:pPr>
        <w:widowControl/>
        <w:shd w:val="clear" w:color="auto" w:fill="FFFFFF"/>
        <w:spacing w:line="525" w:lineRule="atLeast"/>
        <w:jc w:val="left"/>
        <w:rPr>
          <w:rFonts w:ascii="微软雅黑" w:eastAsia="微软雅黑" w:hAnsi="微软雅黑" w:cs="宋体"/>
          <w:color w:val="000000"/>
          <w:kern w:val="0"/>
          <w:sz w:val="18"/>
          <w:szCs w:val="18"/>
        </w:rPr>
      </w:pPr>
      <w:r w:rsidRPr="003C6322">
        <w:rPr>
          <w:rFonts w:ascii="仿宋_GB2312" w:eastAsia="仿宋_GB2312" w:hAnsi="微软雅黑" w:cs="宋体" w:hint="eastAsia"/>
          <w:color w:val="000000"/>
          <w:kern w:val="0"/>
          <w:sz w:val="29"/>
          <w:szCs w:val="29"/>
        </w:rPr>
        <w:t>各学院：</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为进一步贯彻落实学校《关于全面推进高水平本科教育的实施意见》（杭师大党委发[2019]4号），结合我校“十三五”事业发展规划，建立和完善大学生创新创业教育体系，现决定组织开展我校2023年“国家级大学生创新创业训练项目”立项工作（下称“国创”项目），并将有关事项通知如下：</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黑体" w:eastAsia="黑体" w:hAnsi="黑体" w:cs="宋体" w:hint="eastAsia"/>
          <w:color w:val="000000"/>
          <w:kern w:val="0"/>
          <w:sz w:val="29"/>
          <w:szCs w:val="29"/>
        </w:rPr>
        <w:lastRenderedPageBreak/>
        <w:t>一、立项原则</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1.强调项目的过程训练，以学生为主体，强调学生在教师的指导下，自主设计、管理、运作、完成项目。</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2.注重项目创新性、实践性和项目成果的转化，已达到最大的训练目的。</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黑体" w:eastAsia="黑体" w:hAnsi="黑体" w:cs="宋体" w:hint="eastAsia"/>
          <w:color w:val="000000"/>
          <w:kern w:val="0"/>
          <w:sz w:val="29"/>
          <w:szCs w:val="29"/>
        </w:rPr>
        <w:t>二、立项类别</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“国创”项目包括创新训练项目、创业训练项目和创业实践项目三类。</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创新训练项目是本科生个人或团队，在导师指导下，自主完成创新性研究项目设计、研究条件准备和项目实施、研究报告撰写、成果（学术）交流等工作。</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创业训练项目是本科生团队，在导师指导下，团队中每个学生在项目实施过程中扮演一个或多个具体的角色，通过编制商业计划书、开展可行性研究、模拟企业运行、参加企业实践、撰写创业报告等工作。</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创业实践项目是学生团队，在学校导师和企业导师共同指导下，采用前期创新训练项目（或创新性实验）的成果，提出一项具有市场前景的创新性产品或者服务，以此为基础开展创业实践活动。</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黑体" w:eastAsia="黑体" w:hAnsi="黑体" w:cs="宋体" w:hint="eastAsia"/>
          <w:color w:val="000000"/>
          <w:kern w:val="0"/>
          <w:sz w:val="29"/>
          <w:szCs w:val="29"/>
        </w:rPr>
        <w:t>三、申报要求</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1.“国创”项目申报对象为：对专业实践训练、科学研究发明和创业实践训练有浓厚兴趣并且学有余力的本科学生，</w:t>
      </w:r>
      <w:r w:rsidRPr="003C6322">
        <w:rPr>
          <w:rFonts w:ascii="仿宋_GB2312" w:eastAsia="仿宋_GB2312" w:hAnsi="微软雅黑" w:cs="宋体" w:hint="eastAsia"/>
          <w:b/>
          <w:color w:val="FF0000"/>
          <w:kern w:val="0"/>
          <w:sz w:val="32"/>
          <w:szCs w:val="32"/>
          <w:u w:val="single"/>
        </w:rPr>
        <w:t>项目负</w:t>
      </w:r>
      <w:r w:rsidRPr="003C6322">
        <w:rPr>
          <w:rFonts w:ascii="仿宋_GB2312" w:eastAsia="仿宋_GB2312" w:hAnsi="微软雅黑" w:cs="宋体" w:hint="eastAsia"/>
          <w:b/>
          <w:color w:val="FF0000"/>
          <w:kern w:val="0"/>
          <w:sz w:val="32"/>
          <w:szCs w:val="32"/>
          <w:u w:val="single"/>
        </w:rPr>
        <w:lastRenderedPageBreak/>
        <w:t>责人一般为非毕业班学生，要求有参加过校级及以上创新项目训练经历，</w:t>
      </w:r>
      <w:r w:rsidRPr="003C6322">
        <w:rPr>
          <w:rFonts w:ascii="仿宋_GB2312" w:eastAsia="仿宋_GB2312" w:hAnsi="微软雅黑" w:cs="宋体" w:hint="eastAsia"/>
          <w:color w:val="000000"/>
          <w:kern w:val="0"/>
          <w:sz w:val="29"/>
          <w:szCs w:val="29"/>
        </w:rPr>
        <w:t>2020级（临床、口腔、预防医学专业为2019级）本科学生不担任项目负责人。</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2.“国创”项目要求组队申报，团队成员控制在</w:t>
      </w:r>
      <w:r w:rsidRPr="003C6322">
        <w:rPr>
          <w:rFonts w:ascii="仿宋_GB2312" w:eastAsia="仿宋_GB2312" w:hAnsi="微软雅黑" w:cs="宋体" w:hint="eastAsia"/>
          <w:b/>
          <w:color w:val="FF0000"/>
          <w:kern w:val="0"/>
          <w:sz w:val="36"/>
          <w:szCs w:val="36"/>
        </w:rPr>
        <w:t>5</w:t>
      </w:r>
      <w:r w:rsidRPr="003C6322">
        <w:rPr>
          <w:rFonts w:ascii="仿宋_GB2312" w:eastAsia="仿宋_GB2312" w:hAnsi="微软雅黑" w:cs="宋体" w:hint="eastAsia"/>
          <w:color w:val="000000"/>
          <w:kern w:val="0"/>
          <w:sz w:val="29"/>
          <w:szCs w:val="29"/>
        </w:rPr>
        <w:t>人以内，明确1位项目负责人，</w:t>
      </w:r>
      <w:r w:rsidRPr="00A032BA">
        <w:rPr>
          <w:rFonts w:ascii="仿宋_GB2312" w:eastAsia="仿宋_GB2312" w:hAnsi="微软雅黑" w:cs="宋体" w:hint="eastAsia"/>
          <w:b/>
          <w:color w:val="FF0000"/>
          <w:kern w:val="0"/>
          <w:sz w:val="32"/>
          <w:szCs w:val="32"/>
        </w:rPr>
        <w:t>项目申请人不得一次同时在不同项目之间交叉申报</w:t>
      </w:r>
      <w:r w:rsidRPr="003C6322">
        <w:rPr>
          <w:rFonts w:ascii="仿宋_GB2312" w:eastAsia="仿宋_GB2312" w:hAnsi="微软雅黑" w:cs="宋体" w:hint="eastAsia"/>
          <w:color w:val="000000"/>
          <w:kern w:val="0"/>
          <w:sz w:val="29"/>
          <w:szCs w:val="29"/>
        </w:rPr>
        <w:t>。为了保持“国创”项目良好的传承性，</w:t>
      </w:r>
      <w:r w:rsidRPr="00A032BA">
        <w:rPr>
          <w:rFonts w:ascii="仿宋_GB2312" w:eastAsia="仿宋_GB2312" w:hAnsi="微软雅黑" w:cs="宋体" w:hint="eastAsia"/>
          <w:b/>
          <w:color w:val="FF0000"/>
          <w:kern w:val="0"/>
          <w:sz w:val="32"/>
          <w:szCs w:val="32"/>
        </w:rPr>
        <w:t>要求每个项目</w:t>
      </w:r>
      <w:r w:rsidRPr="00A032BA">
        <w:rPr>
          <w:rFonts w:ascii="仿宋_GB2312" w:eastAsia="仿宋_GB2312" w:hAnsi="微软雅黑" w:cs="宋体" w:hint="eastAsia"/>
          <w:b/>
          <w:color w:val="FF0000"/>
          <w:kern w:val="0"/>
          <w:sz w:val="32"/>
          <w:szCs w:val="32"/>
          <w:u w:val="single"/>
        </w:rPr>
        <w:t>至少有1名大</w:t>
      </w:r>
      <w:proofErr w:type="gramStart"/>
      <w:r w:rsidRPr="00A032BA">
        <w:rPr>
          <w:rFonts w:ascii="仿宋_GB2312" w:eastAsia="仿宋_GB2312" w:hAnsi="微软雅黑" w:cs="宋体" w:hint="eastAsia"/>
          <w:b/>
          <w:color w:val="FF0000"/>
          <w:kern w:val="0"/>
          <w:sz w:val="32"/>
          <w:szCs w:val="32"/>
          <w:u w:val="single"/>
        </w:rPr>
        <w:t>一</w:t>
      </w:r>
      <w:proofErr w:type="gramEnd"/>
      <w:r w:rsidRPr="00A032BA">
        <w:rPr>
          <w:rFonts w:ascii="仿宋_GB2312" w:eastAsia="仿宋_GB2312" w:hAnsi="微软雅黑" w:cs="宋体" w:hint="eastAsia"/>
          <w:b/>
          <w:color w:val="FF0000"/>
          <w:kern w:val="0"/>
          <w:sz w:val="32"/>
          <w:szCs w:val="32"/>
          <w:u w:val="single"/>
        </w:rPr>
        <w:t>学生参与</w:t>
      </w:r>
      <w:r w:rsidRPr="00A032BA">
        <w:rPr>
          <w:rFonts w:ascii="仿宋_GB2312" w:eastAsia="仿宋_GB2312" w:hAnsi="微软雅黑" w:cs="宋体" w:hint="eastAsia"/>
          <w:b/>
          <w:color w:val="FF0000"/>
          <w:kern w:val="0"/>
          <w:sz w:val="32"/>
          <w:szCs w:val="32"/>
        </w:rPr>
        <w:t>；</w:t>
      </w:r>
      <w:r w:rsidRPr="003C6322">
        <w:rPr>
          <w:rFonts w:ascii="仿宋_GB2312" w:eastAsia="仿宋_GB2312" w:hAnsi="微软雅黑" w:cs="宋体" w:hint="eastAsia"/>
          <w:color w:val="000000"/>
          <w:kern w:val="0"/>
          <w:sz w:val="29"/>
          <w:szCs w:val="29"/>
        </w:rPr>
        <w:t>项目组成员分工明确，协同完成项目实施全过程。</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3.</w:t>
      </w:r>
      <w:r w:rsidRPr="003C6322">
        <w:rPr>
          <w:rFonts w:ascii="仿宋_GB2312" w:eastAsia="仿宋_GB2312" w:hAnsi="微软雅黑" w:cs="宋体" w:hint="eastAsia"/>
          <w:b/>
          <w:color w:val="FF0000"/>
          <w:kern w:val="0"/>
          <w:sz w:val="29"/>
          <w:szCs w:val="29"/>
        </w:rPr>
        <w:t>“国创”项目指导教师应具有副高以上职称或具有博士学位、中级职称（需同时配备一名副高以上职称教师共同指导），创业类项目还要求有一名行业企业专家担任指导教师。</w:t>
      </w:r>
      <w:r w:rsidRPr="003C6322">
        <w:rPr>
          <w:rFonts w:ascii="仿宋_GB2312" w:eastAsia="仿宋_GB2312" w:hAnsi="微软雅黑" w:cs="宋体" w:hint="eastAsia"/>
          <w:color w:val="000000"/>
          <w:kern w:val="0"/>
          <w:sz w:val="29"/>
          <w:szCs w:val="29"/>
        </w:rPr>
        <w:t>学生在指导教师的指导下，自主选题、自主设计和实施方案。</w:t>
      </w:r>
      <w:r w:rsidR="00114404" w:rsidRPr="00114404">
        <w:rPr>
          <w:rFonts w:ascii="仿宋_GB2312" w:eastAsia="仿宋_GB2312" w:hAnsi="微软雅黑" w:cs="宋体" w:hint="eastAsia"/>
          <w:b/>
          <w:color w:val="FF0000"/>
          <w:kern w:val="0"/>
          <w:sz w:val="29"/>
          <w:szCs w:val="29"/>
        </w:rPr>
        <w:t>（指导老师控制在2人</w:t>
      </w:r>
      <w:r w:rsidR="00114404">
        <w:rPr>
          <w:rFonts w:ascii="仿宋_GB2312" w:eastAsia="仿宋_GB2312" w:hAnsi="微软雅黑" w:cs="宋体" w:hint="eastAsia"/>
          <w:b/>
          <w:color w:val="FF0000"/>
          <w:kern w:val="0"/>
          <w:sz w:val="29"/>
          <w:szCs w:val="29"/>
        </w:rPr>
        <w:t>以内</w:t>
      </w:r>
      <w:r w:rsidR="00114404" w:rsidRPr="00114404">
        <w:rPr>
          <w:rFonts w:ascii="仿宋_GB2312" w:eastAsia="仿宋_GB2312" w:hAnsi="微软雅黑" w:cs="宋体" w:hint="eastAsia"/>
          <w:b/>
          <w:color w:val="FF0000"/>
          <w:kern w:val="0"/>
          <w:sz w:val="29"/>
          <w:szCs w:val="29"/>
        </w:rPr>
        <w:t>）</w:t>
      </w:r>
      <w:r w:rsidR="00114404">
        <w:rPr>
          <w:rFonts w:ascii="仿宋_GB2312" w:eastAsia="仿宋_GB2312" w:hAnsi="微软雅黑" w:cs="宋体" w:hint="eastAsia"/>
          <w:b/>
          <w:color w:val="FF0000"/>
          <w:kern w:val="0"/>
          <w:sz w:val="29"/>
          <w:szCs w:val="29"/>
        </w:rPr>
        <w:t>。</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4.“国创”项目实施年限一般为一年，因特殊原因申请延期者，必须在项目负责人毕业前完成。</w:t>
      </w:r>
    </w:p>
    <w:p w:rsidR="003C6322" w:rsidRPr="0006723E" w:rsidRDefault="003C6322" w:rsidP="003C6322">
      <w:pPr>
        <w:widowControl/>
        <w:shd w:val="clear" w:color="auto" w:fill="FFFFFF"/>
        <w:spacing w:line="525" w:lineRule="atLeast"/>
        <w:ind w:firstLine="555"/>
        <w:jc w:val="left"/>
        <w:rPr>
          <w:rFonts w:ascii="微软雅黑" w:eastAsia="微软雅黑" w:hAnsi="微软雅黑" w:cs="宋体" w:hint="eastAsia"/>
          <w:b/>
          <w:color w:val="FF0000"/>
          <w:kern w:val="0"/>
          <w:sz w:val="36"/>
          <w:szCs w:val="36"/>
        </w:rPr>
      </w:pPr>
      <w:r w:rsidRPr="003C6322">
        <w:rPr>
          <w:rFonts w:ascii="仿宋_GB2312" w:eastAsia="仿宋_GB2312" w:hAnsi="微软雅黑" w:cs="宋体" w:hint="eastAsia"/>
          <w:color w:val="000000"/>
          <w:kern w:val="0"/>
          <w:sz w:val="29"/>
          <w:szCs w:val="29"/>
        </w:rPr>
        <w:t>5.为充分利用项目资源，加强项目成员创新训练，要求在结题之前项目组成员还需完成以下任务中的一项：</w:t>
      </w:r>
      <w:r w:rsidRPr="0006723E">
        <w:rPr>
          <w:rFonts w:ascii="仿宋_GB2312" w:eastAsia="仿宋_GB2312" w:hAnsi="微软雅黑" w:cs="宋体" w:hint="eastAsia"/>
          <w:b/>
          <w:color w:val="FF0000"/>
          <w:kern w:val="0"/>
          <w:sz w:val="36"/>
          <w:szCs w:val="36"/>
        </w:rPr>
        <w:t>（1）参加1项以上一类学科竞赛项目，并获得省级以上奖项；（2）获得若干项国家发明专利、实用新型、外观设计专利、软件著作权；（3）与指导教师合作开发一项研究性实验教学项目（课程）方案，并申报校级立项；（4）发表二级以上论文若干篇（其中项目组</w:t>
      </w:r>
      <w:r w:rsidRPr="0006723E">
        <w:rPr>
          <w:rFonts w:ascii="仿宋_GB2312" w:eastAsia="仿宋_GB2312" w:hAnsi="微软雅黑" w:cs="宋体" w:hint="eastAsia"/>
          <w:b/>
          <w:color w:val="FF0000"/>
          <w:kern w:val="0"/>
          <w:sz w:val="36"/>
          <w:szCs w:val="36"/>
        </w:rPr>
        <w:lastRenderedPageBreak/>
        <w:t>成员为第一作者论文1 篇以上），并注明为国家级大学生创新创业训练计划项目资助；（5）与项目内容相关的其他高水平成果。</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6.创业实践类项目要求在申报时有完善的商业策划书。</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黑体" w:eastAsia="黑体" w:hAnsi="黑体" w:cs="宋体" w:hint="eastAsia"/>
          <w:color w:val="000000"/>
          <w:kern w:val="0"/>
          <w:sz w:val="29"/>
          <w:szCs w:val="29"/>
        </w:rPr>
        <w:t>四、立项数量</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2023年度我校有70项“国创”项目推荐名额，其中重点支持领域项目3项。</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黑体" w:eastAsia="黑体" w:hAnsi="黑体" w:cs="宋体" w:hint="eastAsia"/>
          <w:color w:val="000000"/>
          <w:kern w:val="0"/>
          <w:sz w:val="29"/>
          <w:szCs w:val="29"/>
        </w:rPr>
        <w:t>五、项目经费</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1.“国创”项目，学校将按项目情况，给予以8千元至3万元不等的经费资助。</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2.参与项目的学生、指导教师以及项目组取得的成果参照《杭州师范大学关于进一步推进本科生学术论文和专利授权工作的实施意见》（杭师大〔2012〕127号）给予奖励。</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3.校内各种层次的科研和教学实验室、研究中心、实验教学示范中心、开放实验室、创新实验基地、图书馆及院系的资料室应对项目开放并为项目实施提供良好的学习和工作空间。</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黑体" w:eastAsia="黑体" w:hAnsi="黑体" w:cs="宋体" w:hint="eastAsia"/>
          <w:color w:val="000000"/>
          <w:kern w:val="0"/>
          <w:sz w:val="29"/>
          <w:szCs w:val="29"/>
        </w:rPr>
        <w:t>六、申报程序</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1.为更好地选拔优秀项目，本次申报根据项目综合情况就高立项。学院对申报项目组织评审，按照项目</w:t>
      </w:r>
      <w:r w:rsidRPr="003C6322">
        <w:rPr>
          <w:rFonts w:ascii="仿宋_GB2312" w:eastAsia="仿宋_GB2312" w:hAnsi="微软雅黑" w:cs="宋体" w:hint="eastAsia"/>
          <w:color w:val="FF0000"/>
          <w:kern w:val="0"/>
          <w:sz w:val="29"/>
          <w:szCs w:val="29"/>
        </w:rPr>
        <w:t>质量排序</w:t>
      </w:r>
      <w:r w:rsidRPr="003C6322">
        <w:rPr>
          <w:rFonts w:ascii="仿宋_GB2312" w:eastAsia="仿宋_GB2312" w:hAnsi="微软雅黑" w:cs="宋体" w:hint="eastAsia"/>
          <w:color w:val="000000"/>
          <w:kern w:val="0"/>
          <w:sz w:val="29"/>
          <w:szCs w:val="29"/>
        </w:rPr>
        <w:t>择优推荐。项目来源可以是教师的科研子课题，也可以是学生根据专业知识自主命题。项目</w:t>
      </w:r>
      <w:proofErr w:type="gramStart"/>
      <w:r w:rsidRPr="003C6322">
        <w:rPr>
          <w:rFonts w:ascii="仿宋_GB2312" w:eastAsia="仿宋_GB2312" w:hAnsi="微软雅黑" w:cs="宋体" w:hint="eastAsia"/>
          <w:color w:val="000000"/>
          <w:kern w:val="0"/>
          <w:sz w:val="29"/>
          <w:szCs w:val="29"/>
        </w:rPr>
        <w:t>入围需</w:t>
      </w:r>
      <w:proofErr w:type="gramEnd"/>
      <w:r w:rsidRPr="003C6322">
        <w:rPr>
          <w:rFonts w:ascii="仿宋_GB2312" w:eastAsia="仿宋_GB2312" w:hAnsi="微软雅黑" w:cs="宋体" w:hint="eastAsia"/>
          <w:color w:val="000000"/>
          <w:kern w:val="0"/>
          <w:sz w:val="29"/>
          <w:szCs w:val="29"/>
        </w:rPr>
        <w:t>有一定的申报数量作为支撑，立项1项学院至少申报2项。</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lastRenderedPageBreak/>
        <w:t>2.项目负责人在教师指导下设计命题，项目命题可以是已立项创新项目（院级、校级）的发展和延伸，也可以是新的内容。项目申请人填写</w:t>
      </w:r>
      <w:bookmarkStart w:id="1" w:name="OLE_LINK4"/>
      <w:bookmarkEnd w:id="1"/>
      <w:r w:rsidRPr="003C6322">
        <w:rPr>
          <w:rFonts w:ascii="仿宋_GB2312" w:eastAsia="仿宋_GB2312" w:hAnsi="微软雅黑" w:cs="宋体" w:hint="eastAsia"/>
          <w:color w:val="000000"/>
          <w:kern w:val="0"/>
          <w:sz w:val="29"/>
          <w:szCs w:val="29"/>
        </w:rPr>
        <w:t>《杭州师范大学大学生创新创业训练计划项目申请书》（见附件2，</w:t>
      </w:r>
      <w:proofErr w:type="gramStart"/>
      <w:r w:rsidRPr="003C6322">
        <w:rPr>
          <w:rFonts w:ascii="仿宋_GB2312" w:eastAsia="仿宋_GB2312" w:hAnsi="微软雅黑" w:cs="宋体" w:hint="eastAsia"/>
          <w:color w:val="000000"/>
          <w:kern w:val="0"/>
          <w:sz w:val="29"/>
          <w:szCs w:val="29"/>
          <w:u w:val="single"/>
        </w:rPr>
        <w:t>分创新类</w:t>
      </w:r>
      <w:proofErr w:type="gramEnd"/>
      <w:r w:rsidRPr="003C6322">
        <w:rPr>
          <w:rFonts w:ascii="仿宋_GB2312" w:eastAsia="仿宋_GB2312" w:hAnsi="微软雅黑" w:cs="宋体" w:hint="eastAsia"/>
          <w:color w:val="000000"/>
          <w:kern w:val="0"/>
          <w:sz w:val="29"/>
          <w:szCs w:val="29"/>
          <w:u w:val="single"/>
        </w:rPr>
        <w:t>、创业训练类、创业实践类三类，请对应申报填写）</w:t>
      </w:r>
      <w:r w:rsidRPr="003C6322">
        <w:rPr>
          <w:rFonts w:ascii="仿宋_GB2312" w:eastAsia="仿宋_GB2312" w:hAnsi="微软雅黑" w:cs="宋体" w:hint="eastAsia"/>
          <w:color w:val="000000"/>
          <w:kern w:val="0"/>
          <w:sz w:val="29"/>
          <w:szCs w:val="29"/>
        </w:rPr>
        <w:t>，经指导教师审阅并签署意见，提交所在学院审核。</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b/>
          <w:bCs/>
          <w:color w:val="000000"/>
          <w:kern w:val="0"/>
          <w:sz w:val="29"/>
          <w:szCs w:val="29"/>
        </w:rPr>
        <w:t>3.今年“国创计划”新增重点支持领域项目申报，以新工科、新医科、新农科、新文科推动高等教育高质量发展，重点支持大学生在以下十大领域开展创新创业活动，具体详见附件3，学院结合实际情况，对符合要求的积极推荐。</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4.学院于5月6日完成推荐并填写《杭州师范大学国家级大学生创新创业训练计划项目申报汇总表》，与已签署</w:t>
      </w:r>
      <w:r w:rsidRPr="003C6322">
        <w:rPr>
          <w:rFonts w:ascii="仿宋_GB2312" w:eastAsia="仿宋_GB2312" w:hAnsi="微软雅黑" w:cs="宋体" w:hint="eastAsia"/>
          <w:color w:val="FF0000"/>
          <w:kern w:val="0"/>
          <w:sz w:val="29"/>
          <w:szCs w:val="29"/>
        </w:rPr>
        <w:t>学院审核</w:t>
      </w:r>
      <w:r w:rsidRPr="003C6322">
        <w:rPr>
          <w:rFonts w:ascii="仿宋_GB2312" w:eastAsia="仿宋_GB2312" w:hAnsi="微软雅黑" w:cs="宋体" w:hint="eastAsia"/>
          <w:color w:val="000000"/>
          <w:kern w:val="0"/>
          <w:sz w:val="29"/>
          <w:szCs w:val="29"/>
        </w:rPr>
        <w:t>意见的《杭州师范大学大学生创新创业训练计划项目申请书》一起交教务处实践科（行政楼330）（纸质稿），电子稿发至邮箱：dydydy01@hznu.edu.cn；联系人：董洋，28865800。</w:t>
      </w:r>
    </w:p>
    <w:p w:rsidR="003C6322" w:rsidRPr="0006723E" w:rsidRDefault="003C6322" w:rsidP="003C6322">
      <w:pPr>
        <w:widowControl/>
        <w:shd w:val="clear" w:color="auto" w:fill="FFFFFF"/>
        <w:spacing w:line="525" w:lineRule="atLeast"/>
        <w:ind w:firstLine="555"/>
        <w:jc w:val="left"/>
        <w:rPr>
          <w:rFonts w:ascii="微软雅黑" w:eastAsia="微软雅黑" w:hAnsi="微软雅黑" w:cs="宋体" w:hint="eastAsia"/>
          <w:color w:val="FF0000"/>
          <w:kern w:val="0"/>
          <w:sz w:val="18"/>
          <w:szCs w:val="18"/>
        </w:rPr>
      </w:pPr>
      <w:r w:rsidRPr="003C6322">
        <w:rPr>
          <w:rFonts w:ascii="仿宋_GB2312" w:eastAsia="仿宋_GB2312" w:hAnsi="微软雅黑" w:cs="宋体" w:hint="eastAsia"/>
          <w:color w:val="000000"/>
          <w:kern w:val="0"/>
          <w:sz w:val="29"/>
          <w:szCs w:val="29"/>
        </w:rPr>
        <w:t>5.学校组织专家对项目进行评审，择优推荐国家级大学生创新创业训练计划项目，</w:t>
      </w:r>
      <w:r w:rsidRPr="0006723E">
        <w:rPr>
          <w:rFonts w:ascii="仿宋_GB2312" w:eastAsia="仿宋_GB2312" w:hAnsi="微软雅黑" w:cs="宋体" w:hint="eastAsia"/>
          <w:b/>
          <w:bCs/>
          <w:color w:val="FF0000"/>
          <w:kern w:val="0"/>
          <w:sz w:val="29"/>
          <w:szCs w:val="29"/>
        </w:rPr>
        <w:t>符合申报要求的“互联网+”省赛二等次以上项目，优先确保立项。</w:t>
      </w:r>
    </w:p>
    <w:p w:rsidR="003C6322" w:rsidRPr="003C6322" w:rsidRDefault="003C6322" w:rsidP="003C6322">
      <w:pPr>
        <w:widowControl/>
        <w:shd w:val="clear" w:color="auto" w:fill="FFFFFF"/>
        <w:spacing w:line="525" w:lineRule="atLeast"/>
        <w:ind w:firstLine="555"/>
        <w:jc w:val="left"/>
        <w:rPr>
          <w:rFonts w:ascii="微软雅黑" w:eastAsia="微软雅黑" w:hAnsi="微软雅黑" w:cs="宋体" w:hint="eastAsia"/>
          <w:color w:val="000000"/>
          <w:kern w:val="0"/>
          <w:sz w:val="18"/>
          <w:szCs w:val="18"/>
        </w:rPr>
      </w:pPr>
      <w:r w:rsidRPr="003C6322">
        <w:rPr>
          <w:rFonts w:ascii="仿宋_GB2312" w:eastAsia="仿宋_GB2312" w:hAnsi="微软雅黑" w:cs="宋体" w:hint="eastAsia"/>
          <w:color w:val="000000"/>
          <w:kern w:val="0"/>
          <w:sz w:val="29"/>
          <w:szCs w:val="29"/>
        </w:rPr>
        <w:t>请各学院高度重视此次项目申报工作，要发动教师特别是教授、博士积极参与项目申报，学院教务科要与</w:t>
      </w:r>
      <w:proofErr w:type="gramStart"/>
      <w:r w:rsidRPr="003C6322">
        <w:rPr>
          <w:rFonts w:ascii="仿宋_GB2312" w:eastAsia="仿宋_GB2312" w:hAnsi="微软雅黑" w:cs="宋体" w:hint="eastAsia"/>
          <w:color w:val="000000"/>
          <w:kern w:val="0"/>
          <w:sz w:val="29"/>
          <w:szCs w:val="29"/>
        </w:rPr>
        <w:t>团学部门</w:t>
      </w:r>
      <w:proofErr w:type="gramEnd"/>
      <w:r w:rsidRPr="003C6322">
        <w:rPr>
          <w:rFonts w:ascii="仿宋_GB2312" w:eastAsia="仿宋_GB2312" w:hAnsi="微软雅黑" w:cs="宋体" w:hint="eastAsia"/>
          <w:color w:val="000000"/>
          <w:kern w:val="0"/>
          <w:sz w:val="29"/>
          <w:szCs w:val="29"/>
        </w:rPr>
        <w:t>密切配合，认真组织学生申报项目。大学生创新创业训练工作已纳入学</w:t>
      </w:r>
      <w:r w:rsidRPr="003C6322">
        <w:rPr>
          <w:rFonts w:ascii="仿宋_GB2312" w:eastAsia="仿宋_GB2312" w:hAnsi="微软雅黑" w:cs="宋体" w:hint="eastAsia"/>
          <w:color w:val="000000"/>
          <w:kern w:val="0"/>
          <w:sz w:val="29"/>
          <w:szCs w:val="29"/>
        </w:rPr>
        <w:lastRenderedPageBreak/>
        <w:t>院的教学考核，请各学院依托此项目申报，积极开展各类大学生创新创业训练，推动我校实践教学改革。</w:t>
      </w:r>
    </w:p>
    <w:p w:rsidR="0006723E" w:rsidRPr="0006723E" w:rsidRDefault="00827742" w:rsidP="0006723E">
      <w:pPr>
        <w:pStyle w:val="a8"/>
        <w:shd w:val="clear" w:color="auto" w:fill="FFFFFF"/>
        <w:spacing w:before="0" w:beforeAutospacing="0" w:after="0" w:afterAutospacing="0"/>
        <w:rPr>
          <w:rFonts w:ascii="仿宋_GB2312" w:eastAsia="仿宋_GB2312" w:hAnsi="微软雅黑"/>
          <w:color w:val="000000"/>
          <w:sz w:val="29"/>
          <w:szCs w:val="29"/>
        </w:rPr>
      </w:pPr>
      <w:r>
        <w:rPr>
          <w:rFonts w:ascii="微软雅黑" w:eastAsia="微软雅黑" w:hAnsi="微软雅黑" w:hint="eastAsia"/>
          <w:color w:val="4C4C4C"/>
        </w:rPr>
        <w:t>        </w:t>
      </w:r>
      <w:r w:rsidR="0006723E">
        <w:rPr>
          <w:rFonts w:ascii="微软雅黑" w:eastAsia="微软雅黑" w:hAnsi="微软雅黑" w:hint="eastAsia"/>
          <w:color w:val="000000"/>
          <w:sz w:val="18"/>
          <w:szCs w:val="18"/>
        </w:rPr>
        <w:t>  </w:t>
      </w:r>
      <w:hyperlink r:id="rId6" w:tgtFrame="_blank" w:tooltip="附件1： 杭州师范大学大学生创新训练项目申请书" w:history="1">
        <w:r w:rsidR="0006723E" w:rsidRPr="0006723E">
          <w:rPr>
            <w:rFonts w:ascii="仿宋_GB2312" w:eastAsia="仿宋_GB2312" w:hint="eastAsia"/>
            <w:color w:val="000000"/>
            <w:sz w:val="29"/>
            <w:szCs w:val="29"/>
          </w:rPr>
          <w:t>附件1： 杭州师范大学大学生创新训练项目申请书</w:t>
        </w:r>
      </w:hyperlink>
    </w:p>
    <w:p w:rsidR="0006723E" w:rsidRPr="0006723E" w:rsidRDefault="0006723E" w:rsidP="0006723E">
      <w:pPr>
        <w:pStyle w:val="a8"/>
        <w:shd w:val="clear" w:color="auto" w:fill="FFFFFF"/>
        <w:spacing w:before="0" w:beforeAutospacing="0" w:after="0" w:afterAutospacing="0" w:line="525" w:lineRule="atLeast"/>
        <w:rPr>
          <w:rFonts w:ascii="仿宋_GB2312" w:eastAsia="仿宋_GB2312" w:hAnsi="微软雅黑" w:hint="eastAsia"/>
          <w:color w:val="000000"/>
          <w:sz w:val="29"/>
          <w:szCs w:val="29"/>
        </w:rPr>
      </w:pPr>
      <w:r w:rsidRPr="0006723E">
        <w:rPr>
          <w:rFonts w:ascii="仿宋_GB2312" w:eastAsia="仿宋_GB2312" w:hAnsi="微软雅黑" w:hint="eastAsia"/>
          <w:color w:val="000000"/>
          <w:sz w:val="29"/>
          <w:szCs w:val="29"/>
        </w:rPr>
        <w:t> </w:t>
      </w:r>
      <w:r w:rsidRPr="0006723E">
        <w:rPr>
          <w:rFonts w:ascii="仿宋_GB2312" w:eastAsia="仿宋_GB2312" w:hAnsi="微软雅黑" w:hint="eastAsia"/>
          <w:color w:val="000000"/>
          <w:sz w:val="29"/>
          <w:szCs w:val="29"/>
        </w:rPr>
        <w:t xml:space="preserve"> </w:t>
      </w:r>
      <w:r w:rsidRPr="0006723E">
        <w:rPr>
          <w:rFonts w:ascii="仿宋_GB2312" w:eastAsia="仿宋_GB2312" w:hAnsi="微软雅黑" w:hint="eastAsia"/>
          <w:color w:val="000000"/>
          <w:sz w:val="29"/>
          <w:szCs w:val="29"/>
        </w:rPr>
        <w:t> </w:t>
      </w:r>
      <w:r w:rsidRPr="0006723E">
        <w:rPr>
          <w:rFonts w:ascii="仿宋_GB2312" w:eastAsia="仿宋_GB2312" w:hAnsi="微软雅黑" w:hint="eastAsia"/>
          <w:color w:val="000000"/>
          <w:sz w:val="29"/>
          <w:szCs w:val="29"/>
        </w:rPr>
        <w:t xml:space="preserve"> </w:t>
      </w:r>
      <w:r w:rsidRPr="0006723E">
        <w:rPr>
          <w:rFonts w:ascii="仿宋_GB2312" w:eastAsia="仿宋_GB2312" w:hAnsi="微软雅黑" w:hint="eastAsia"/>
          <w:color w:val="000000"/>
          <w:sz w:val="29"/>
          <w:szCs w:val="29"/>
        </w:rPr>
        <w:t> </w:t>
      </w:r>
      <w:r w:rsidRPr="0006723E">
        <w:rPr>
          <w:rFonts w:ascii="仿宋_GB2312" w:eastAsia="仿宋_GB2312" w:hAnsi="微软雅黑" w:hint="eastAsia"/>
          <w:color w:val="000000"/>
          <w:sz w:val="29"/>
          <w:szCs w:val="29"/>
        </w:rPr>
        <w:t xml:space="preserve"> </w:t>
      </w:r>
      <w:r w:rsidRPr="0006723E">
        <w:rPr>
          <w:rFonts w:ascii="仿宋_GB2312" w:eastAsia="仿宋_GB2312" w:hAnsi="微软雅黑" w:hint="eastAsia"/>
          <w:color w:val="000000"/>
          <w:sz w:val="29"/>
          <w:szCs w:val="29"/>
        </w:rPr>
        <w:t>  </w:t>
      </w:r>
      <w:hyperlink r:id="rId7" w:tgtFrame="_blank" w:tooltip="附件2：杭州师范大学国家级大学生创新创业训练计划项目申报汇总表" w:history="1">
        <w:r w:rsidRPr="0006723E">
          <w:rPr>
            <w:rFonts w:ascii="仿宋_GB2312" w:eastAsia="仿宋_GB2312" w:hAnsi="微软雅黑"/>
            <w:color w:val="000000"/>
            <w:sz w:val="29"/>
            <w:szCs w:val="29"/>
          </w:rPr>
          <w:t>附件2：杭州师范大学国家级大学生创新创业训练计划项目申报汇总表</w:t>
        </w:r>
      </w:hyperlink>
    </w:p>
    <w:p w:rsidR="0006723E" w:rsidRDefault="0006723E" w:rsidP="0006723E">
      <w:pPr>
        <w:pStyle w:val="a8"/>
        <w:shd w:val="clear" w:color="auto" w:fill="FFFFFF"/>
        <w:spacing w:before="0" w:beforeAutospacing="0" w:after="0" w:afterAutospacing="0" w:line="525" w:lineRule="atLeast"/>
        <w:rPr>
          <w:rFonts w:ascii="微软雅黑" w:eastAsia="微软雅黑" w:hAnsi="微软雅黑" w:hint="eastAsia"/>
          <w:color w:val="000000"/>
          <w:sz w:val="18"/>
          <w:szCs w:val="18"/>
        </w:rPr>
      </w:pPr>
      <w:r w:rsidRPr="0006723E">
        <w:rPr>
          <w:rFonts w:ascii="仿宋_GB2312" w:eastAsia="仿宋_GB2312" w:hAnsi="微软雅黑" w:hint="eastAsia"/>
          <w:color w:val="000000"/>
          <w:sz w:val="29"/>
          <w:szCs w:val="29"/>
        </w:rPr>
        <w:t> </w:t>
      </w:r>
      <w:r w:rsidRPr="0006723E">
        <w:rPr>
          <w:rFonts w:ascii="仿宋_GB2312" w:eastAsia="仿宋_GB2312" w:hAnsi="微软雅黑" w:hint="eastAsia"/>
          <w:color w:val="000000"/>
          <w:sz w:val="29"/>
          <w:szCs w:val="29"/>
        </w:rPr>
        <w:t xml:space="preserve"> </w:t>
      </w:r>
      <w:r w:rsidRPr="0006723E">
        <w:rPr>
          <w:rFonts w:ascii="仿宋_GB2312" w:eastAsia="仿宋_GB2312" w:hAnsi="微软雅黑" w:hint="eastAsia"/>
          <w:color w:val="000000"/>
          <w:sz w:val="29"/>
          <w:szCs w:val="29"/>
        </w:rPr>
        <w:t> </w:t>
      </w:r>
      <w:r w:rsidRPr="0006723E">
        <w:rPr>
          <w:rFonts w:ascii="仿宋_GB2312" w:eastAsia="仿宋_GB2312" w:hAnsi="微软雅黑" w:hint="eastAsia"/>
          <w:color w:val="000000"/>
          <w:sz w:val="29"/>
          <w:szCs w:val="29"/>
        </w:rPr>
        <w:t xml:space="preserve"> </w:t>
      </w:r>
      <w:r w:rsidRPr="0006723E">
        <w:rPr>
          <w:rFonts w:ascii="仿宋_GB2312" w:eastAsia="仿宋_GB2312" w:hAnsi="微软雅黑" w:hint="eastAsia"/>
          <w:color w:val="000000"/>
          <w:sz w:val="29"/>
          <w:szCs w:val="29"/>
        </w:rPr>
        <w:t> </w:t>
      </w:r>
      <w:r w:rsidRPr="0006723E">
        <w:rPr>
          <w:rFonts w:ascii="仿宋_GB2312" w:eastAsia="仿宋_GB2312" w:hAnsi="微软雅黑" w:hint="eastAsia"/>
          <w:color w:val="000000"/>
          <w:sz w:val="29"/>
          <w:szCs w:val="29"/>
        </w:rPr>
        <w:t xml:space="preserve"> </w:t>
      </w:r>
      <w:r w:rsidRPr="0006723E">
        <w:rPr>
          <w:rFonts w:ascii="仿宋_GB2312" w:eastAsia="仿宋_GB2312" w:hAnsi="微软雅黑" w:hint="eastAsia"/>
          <w:color w:val="000000"/>
          <w:sz w:val="29"/>
          <w:szCs w:val="29"/>
        </w:rPr>
        <w:t>  </w:t>
      </w:r>
      <w:hyperlink r:id="rId8" w:tgtFrame="_blank" w:tooltip="附件3：2023年“国创计划”重点支持领域申报指南" w:history="1">
        <w:r w:rsidRPr="0006723E">
          <w:rPr>
            <w:rFonts w:ascii="仿宋_GB2312" w:eastAsia="仿宋_GB2312" w:hAnsi="微软雅黑"/>
            <w:color w:val="000000"/>
            <w:sz w:val="29"/>
            <w:szCs w:val="29"/>
          </w:rPr>
          <w:t>附件3：2023年</w:t>
        </w:r>
        <w:r w:rsidRPr="0006723E">
          <w:rPr>
            <w:rFonts w:ascii="仿宋_GB2312" w:eastAsia="仿宋_GB2312" w:hAnsi="微软雅黑"/>
            <w:color w:val="000000"/>
            <w:sz w:val="29"/>
            <w:szCs w:val="29"/>
          </w:rPr>
          <w:t>“</w:t>
        </w:r>
        <w:r w:rsidRPr="0006723E">
          <w:rPr>
            <w:rFonts w:ascii="仿宋_GB2312" w:eastAsia="仿宋_GB2312" w:hAnsi="微软雅黑"/>
            <w:color w:val="000000"/>
            <w:sz w:val="29"/>
            <w:szCs w:val="29"/>
          </w:rPr>
          <w:t>国创计划</w:t>
        </w:r>
        <w:r w:rsidRPr="0006723E">
          <w:rPr>
            <w:rFonts w:ascii="仿宋_GB2312" w:eastAsia="仿宋_GB2312" w:hAnsi="微软雅黑"/>
            <w:color w:val="000000"/>
            <w:sz w:val="29"/>
            <w:szCs w:val="29"/>
          </w:rPr>
          <w:t>”</w:t>
        </w:r>
        <w:r w:rsidRPr="0006723E">
          <w:rPr>
            <w:rFonts w:ascii="仿宋_GB2312" w:eastAsia="仿宋_GB2312" w:hAnsi="微软雅黑"/>
            <w:color w:val="000000"/>
            <w:sz w:val="29"/>
            <w:szCs w:val="29"/>
          </w:rPr>
          <w:t>重点支持领域申报指南</w:t>
        </w:r>
      </w:hyperlink>
    </w:p>
    <w:p w:rsidR="0006723E" w:rsidRDefault="0006723E" w:rsidP="0006723E">
      <w:pPr>
        <w:pStyle w:val="a8"/>
        <w:shd w:val="clear" w:color="auto" w:fill="FFFFFF"/>
        <w:spacing w:before="0" w:beforeAutospacing="0" w:after="0" w:afterAutospacing="0" w:line="525" w:lineRule="atLeast"/>
        <w:ind w:firstLine="555"/>
        <w:jc w:val="right"/>
        <w:rPr>
          <w:rFonts w:ascii="微软雅黑" w:eastAsia="微软雅黑" w:hAnsi="微软雅黑" w:hint="eastAsia"/>
          <w:color w:val="000000"/>
          <w:sz w:val="18"/>
          <w:szCs w:val="18"/>
        </w:rPr>
      </w:pP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 xml:space="preserve"> </w:t>
      </w:r>
      <w:r>
        <w:rPr>
          <w:rFonts w:ascii="仿宋_GB2312" w:eastAsia="仿宋_GB2312" w:hAnsi="微软雅黑" w:hint="eastAsia"/>
          <w:color w:val="000000"/>
          <w:sz w:val="29"/>
          <w:szCs w:val="29"/>
        </w:rPr>
        <w:t>  </w:t>
      </w:r>
      <w:r>
        <w:rPr>
          <w:rFonts w:ascii="仿宋_GB2312" w:eastAsia="仿宋_GB2312" w:hAnsi="微软雅黑" w:hint="eastAsia"/>
          <w:color w:val="000000"/>
          <w:sz w:val="29"/>
          <w:szCs w:val="29"/>
        </w:rPr>
        <w:t>教务处</w:t>
      </w:r>
    </w:p>
    <w:p w:rsidR="0006723E" w:rsidRDefault="0006723E" w:rsidP="0006723E">
      <w:pPr>
        <w:pStyle w:val="a8"/>
        <w:shd w:val="clear" w:color="auto" w:fill="FFFFFF"/>
        <w:spacing w:before="0" w:beforeAutospacing="0" w:after="0" w:afterAutospacing="0" w:line="525" w:lineRule="atLeast"/>
        <w:ind w:firstLine="5460"/>
        <w:jc w:val="right"/>
        <w:rPr>
          <w:rFonts w:ascii="微软雅黑" w:eastAsia="微软雅黑" w:hAnsi="微软雅黑" w:hint="eastAsia"/>
          <w:color w:val="000000"/>
          <w:sz w:val="18"/>
          <w:szCs w:val="18"/>
        </w:rPr>
      </w:pPr>
      <w:r>
        <w:rPr>
          <w:rFonts w:ascii="仿宋_GB2312" w:eastAsia="仿宋_GB2312" w:hAnsi="微软雅黑" w:hint="eastAsia"/>
          <w:color w:val="000000"/>
          <w:sz w:val="29"/>
          <w:szCs w:val="29"/>
        </w:rPr>
        <w:t>2023年4月17日</w:t>
      </w:r>
    </w:p>
    <w:p w:rsidR="00FC1415" w:rsidRDefault="00FC1415" w:rsidP="0006723E">
      <w:pPr>
        <w:pStyle w:val="a8"/>
        <w:shd w:val="clear" w:color="auto" w:fill="FFFFFF"/>
        <w:spacing w:before="0" w:beforeAutospacing="0" w:after="0" w:afterAutospacing="0"/>
      </w:pPr>
    </w:p>
    <w:sectPr w:rsidR="00FC14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22A" w:rsidRDefault="005E322A" w:rsidP="00825D2F">
      <w:r>
        <w:separator/>
      </w:r>
    </w:p>
  </w:endnote>
  <w:endnote w:type="continuationSeparator" w:id="0">
    <w:p w:rsidR="005E322A" w:rsidRDefault="005E322A" w:rsidP="0082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22A" w:rsidRDefault="005E322A" w:rsidP="00825D2F">
      <w:r>
        <w:separator/>
      </w:r>
    </w:p>
  </w:footnote>
  <w:footnote w:type="continuationSeparator" w:id="0">
    <w:p w:rsidR="005E322A" w:rsidRDefault="005E322A" w:rsidP="00825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F9"/>
    <w:rsid w:val="0006723E"/>
    <w:rsid w:val="000866F3"/>
    <w:rsid w:val="00092C7F"/>
    <w:rsid w:val="00114404"/>
    <w:rsid w:val="001902F4"/>
    <w:rsid w:val="001B1F8F"/>
    <w:rsid w:val="00251D7D"/>
    <w:rsid w:val="00270F25"/>
    <w:rsid w:val="003979E7"/>
    <w:rsid w:val="003C6322"/>
    <w:rsid w:val="00402409"/>
    <w:rsid w:val="005E322A"/>
    <w:rsid w:val="007C6743"/>
    <w:rsid w:val="008036F9"/>
    <w:rsid w:val="00825D2F"/>
    <w:rsid w:val="00827742"/>
    <w:rsid w:val="009068F2"/>
    <w:rsid w:val="00A032BA"/>
    <w:rsid w:val="00A10C09"/>
    <w:rsid w:val="00BF50BF"/>
    <w:rsid w:val="00D0620E"/>
    <w:rsid w:val="00D13E66"/>
    <w:rsid w:val="00DE2313"/>
    <w:rsid w:val="00E05F43"/>
    <w:rsid w:val="00E76E68"/>
    <w:rsid w:val="00E85EA5"/>
    <w:rsid w:val="00FC1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E02A6"/>
  <w15:chartTrackingRefBased/>
  <w15:docId w15:val="{CECB80A5-6464-4E4C-A146-342AEEF6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5D2F"/>
    <w:pPr>
      <w:widowControl w:val="0"/>
      <w:jc w:val="both"/>
    </w:pPr>
    <w:rPr>
      <w:rFonts w:ascii="Times New Roman" w:eastAsia="宋体" w:hAnsi="Times New Roman" w:cs="Times New Roman"/>
      <w:szCs w:val="24"/>
    </w:rPr>
  </w:style>
  <w:style w:type="paragraph" w:styleId="1">
    <w:name w:val="heading 1"/>
    <w:basedOn w:val="a"/>
    <w:link w:val="10"/>
    <w:uiPriority w:val="9"/>
    <w:qFormat/>
    <w:rsid w:val="00A10C09"/>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D2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25D2F"/>
    <w:rPr>
      <w:sz w:val="18"/>
      <w:szCs w:val="18"/>
    </w:rPr>
  </w:style>
  <w:style w:type="paragraph" w:styleId="a5">
    <w:name w:val="footer"/>
    <w:basedOn w:val="a"/>
    <w:link w:val="a6"/>
    <w:uiPriority w:val="99"/>
    <w:unhideWhenUsed/>
    <w:rsid w:val="00825D2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25D2F"/>
    <w:rPr>
      <w:sz w:val="18"/>
      <w:szCs w:val="18"/>
    </w:rPr>
  </w:style>
  <w:style w:type="character" w:styleId="a7">
    <w:name w:val="Hyperlink"/>
    <w:basedOn w:val="a0"/>
    <w:uiPriority w:val="99"/>
    <w:semiHidden/>
    <w:unhideWhenUsed/>
    <w:rsid w:val="00825D2F"/>
    <w:rPr>
      <w:strike w:val="0"/>
      <w:dstrike w:val="0"/>
      <w:color w:val="555555"/>
      <w:u w:val="none"/>
      <w:effect w:val="none"/>
    </w:rPr>
  </w:style>
  <w:style w:type="paragraph" w:styleId="a8">
    <w:name w:val="Normal (Web)"/>
    <w:basedOn w:val="a"/>
    <w:uiPriority w:val="99"/>
    <w:unhideWhenUsed/>
    <w:rsid w:val="00825D2F"/>
    <w:pPr>
      <w:widowControl/>
      <w:spacing w:before="100" w:beforeAutospacing="1" w:after="100" w:afterAutospacing="1"/>
      <w:jc w:val="left"/>
    </w:pPr>
    <w:rPr>
      <w:rFonts w:ascii="宋体" w:hAnsi="宋体" w:cs="宋体"/>
      <w:kern w:val="0"/>
      <w:sz w:val="24"/>
    </w:rPr>
  </w:style>
  <w:style w:type="character" w:styleId="a9">
    <w:name w:val="Strong"/>
    <w:basedOn w:val="a0"/>
    <w:uiPriority w:val="22"/>
    <w:qFormat/>
    <w:rsid w:val="00DE2313"/>
    <w:rPr>
      <w:b/>
      <w:bCs/>
    </w:rPr>
  </w:style>
  <w:style w:type="character" w:customStyle="1" w:styleId="10">
    <w:name w:val="标题 1 字符"/>
    <w:basedOn w:val="a0"/>
    <w:link w:val="1"/>
    <w:uiPriority w:val="9"/>
    <w:rsid w:val="00A10C09"/>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12956">
      <w:bodyDiv w:val="1"/>
      <w:marLeft w:val="0"/>
      <w:marRight w:val="0"/>
      <w:marTop w:val="0"/>
      <w:marBottom w:val="0"/>
      <w:divBdr>
        <w:top w:val="none" w:sz="0" w:space="0" w:color="auto"/>
        <w:left w:val="none" w:sz="0" w:space="0" w:color="auto"/>
        <w:bottom w:val="none" w:sz="0" w:space="0" w:color="auto"/>
        <w:right w:val="none" w:sz="0" w:space="0" w:color="auto"/>
      </w:divBdr>
    </w:div>
    <w:div w:id="453447459">
      <w:bodyDiv w:val="1"/>
      <w:marLeft w:val="0"/>
      <w:marRight w:val="0"/>
      <w:marTop w:val="0"/>
      <w:marBottom w:val="0"/>
      <w:divBdr>
        <w:top w:val="none" w:sz="0" w:space="0" w:color="auto"/>
        <w:left w:val="none" w:sz="0" w:space="0" w:color="auto"/>
        <w:bottom w:val="none" w:sz="0" w:space="0" w:color="auto"/>
        <w:right w:val="none" w:sz="0" w:space="0" w:color="auto"/>
      </w:divBdr>
      <w:divsChild>
        <w:div w:id="693531840">
          <w:marLeft w:val="0"/>
          <w:marRight w:val="0"/>
          <w:marTop w:val="100"/>
          <w:marBottom w:val="100"/>
          <w:divBdr>
            <w:top w:val="none" w:sz="0" w:space="0" w:color="auto"/>
            <w:left w:val="none" w:sz="0" w:space="0" w:color="auto"/>
            <w:bottom w:val="none" w:sz="0" w:space="0" w:color="auto"/>
            <w:right w:val="none" w:sz="0" w:space="0" w:color="auto"/>
          </w:divBdr>
          <w:divsChild>
            <w:div w:id="540479680">
              <w:marLeft w:val="0"/>
              <w:marRight w:val="0"/>
              <w:marTop w:val="150"/>
              <w:marBottom w:val="0"/>
              <w:divBdr>
                <w:top w:val="none" w:sz="0" w:space="0" w:color="auto"/>
                <w:left w:val="none" w:sz="0" w:space="0" w:color="auto"/>
                <w:bottom w:val="none" w:sz="0" w:space="0" w:color="auto"/>
                <w:right w:val="none" w:sz="0" w:space="0" w:color="auto"/>
              </w:divBdr>
              <w:divsChild>
                <w:div w:id="1466041332">
                  <w:marLeft w:val="0"/>
                  <w:marRight w:val="0"/>
                  <w:marTop w:val="0"/>
                  <w:marBottom w:val="0"/>
                  <w:divBdr>
                    <w:top w:val="none" w:sz="0" w:space="0" w:color="auto"/>
                    <w:left w:val="none" w:sz="0" w:space="0" w:color="auto"/>
                    <w:bottom w:val="none" w:sz="0" w:space="0" w:color="auto"/>
                    <w:right w:val="none" w:sz="0" w:space="0" w:color="auto"/>
                  </w:divBdr>
                  <w:divsChild>
                    <w:div w:id="1777368142">
                      <w:marLeft w:val="0"/>
                      <w:marRight w:val="0"/>
                      <w:marTop w:val="0"/>
                      <w:marBottom w:val="0"/>
                      <w:divBdr>
                        <w:top w:val="none" w:sz="0" w:space="0" w:color="auto"/>
                        <w:left w:val="single" w:sz="6" w:space="0" w:color="D2DDE6"/>
                        <w:bottom w:val="single" w:sz="6" w:space="23" w:color="D2DDE6"/>
                        <w:right w:val="single" w:sz="6" w:space="0" w:color="D2DDE6"/>
                      </w:divBdr>
                      <w:divsChild>
                        <w:div w:id="1341657545">
                          <w:marLeft w:val="0"/>
                          <w:marRight w:val="0"/>
                          <w:marTop w:val="0"/>
                          <w:marBottom w:val="0"/>
                          <w:divBdr>
                            <w:top w:val="dashed" w:sz="6" w:space="18" w:color="A8ABAF"/>
                            <w:left w:val="none" w:sz="0" w:space="0" w:color="auto"/>
                            <w:bottom w:val="none" w:sz="0" w:space="0" w:color="auto"/>
                            <w:right w:val="none" w:sz="0" w:space="0" w:color="auto"/>
                          </w:divBdr>
                        </w:div>
                      </w:divsChild>
                    </w:div>
                  </w:divsChild>
                </w:div>
              </w:divsChild>
            </w:div>
          </w:divsChild>
        </w:div>
      </w:divsChild>
    </w:div>
    <w:div w:id="536240681">
      <w:bodyDiv w:val="1"/>
      <w:marLeft w:val="0"/>
      <w:marRight w:val="0"/>
      <w:marTop w:val="0"/>
      <w:marBottom w:val="0"/>
      <w:divBdr>
        <w:top w:val="none" w:sz="0" w:space="0" w:color="auto"/>
        <w:left w:val="none" w:sz="0" w:space="0" w:color="auto"/>
        <w:bottom w:val="none" w:sz="0" w:space="0" w:color="auto"/>
        <w:right w:val="none" w:sz="0" w:space="0" w:color="auto"/>
      </w:divBdr>
    </w:div>
    <w:div w:id="1083601041">
      <w:bodyDiv w:val="1"/>
      <w:marLeft w:val="0"/>
      <w:marRight w:val="0"/>
      <w:marTop w:val="0"/>
      <w:marBottom w:val="0"/>
      <w:divBdr>
        <w:top w:val="none" w:sz="0" w:space="0" w:color="auto"/>
        <w:left w:val="none" w:sz="0" w:space="0" w:color="auto"/>
        <w:bottom w:val="none" w:sz="0" w:space="0" w:color="auto"/>
        <w:right w:val="none" w:sz="0" w:space="0" w:color="auto"/>
      </w:divBdr>
    </w:div>
    <w:div w:id="1313411719">
      <w:bodyDiv w:val="1"/>
      <w:marLeft w:val="0"/>
      <w:marRight w:val="0"/>
      <w:marTop w:val="0"/>
      <w:marBottom w:val="0"/>
      <w:divBdr>
        <w:top w:val="none" w:sz="0" w:space="0" w:color="auto"/>
        <w:left w:val="none" w:sz="0" w:space="0" w:color="auto"/>
        <w:bottom w:val="none" w:sz="0" w:space="0" w:color="auto"/>
        <w:right w:val="none" w:sz="0" w:space="0" w:color="auto"/>
      </w:divBdr>
    </w:div>
    <w:div w:id="17072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wc.hznu.edu.cn/upload/resources/file/2023/04/17/7771143.doc" TargetMode="External"/><Relationship Id="rId3" Type="http://schemas.openxmlformats.org/officeDocument/2006/relationships/webSettings" Target="webSettings.xml"/><Relationship Id="rId7" Type="http://schemas.openxmlformats.org/officeDocument/2006/relationships/hyperlink" Target="https://jwc.hznu.edu.cn/upload/resources/file/2023/04/17/7771142.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wc.hznu.edu.cn/upload/resources/file/2023/04/17/7771140.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Zhonglili</cp:lastModifiedBy>
  <cp:revision>7</cp:revision>
  <dcterms:created xsi:type="dcterms:W3CDTF">2023-04-17T07:31:00Z</dcterms:created>
  <dcterms:modified xsi:type="dcterms:W3CDTF">2023-04-17T07:49:00Z</dcterms:modified>
</cp:coreProperties>
</file>